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EA" w:rsidRDefault="002908EA" w:rsidP="002908EA">
      <w:pPr>
        <w:pStyle w:val="NormalWeb"/>
        <w:jc w:val="center"/>
      </w:pPr>
      <w:r>
        <w:rPr>
          <w:sz w:val="36"/>
          <w:szCs w:val="36"/>
        </w:rPr>
        <w:t>Personification</w:t>
      </w:r>
    </w:p>
    <w:p w:rsidR="002908EA" w:rsidRDefault="002908EA" w:rsidP="002908EA">
      <w:pPr>
        <w:pStyle w:val="NormalWeb"/>
      </w:pPr>
      <w:r>
        <w:rPr>
          <w:u w:val="single"/>
        </w:rPr>
        <w:t>Personification</w:t>
      </w:r>
      <w:r>
        <w:t xml:space="preserve"> is giving human qualities, feelings, action, or characteristics to inanimate (non-living) objects.</w:t>
      </w:r>
    </w:p>
    <w:p w:rsidR="002908EA" w:rsidRDefault="002908EA" w:rsidP="002908EA">
      <w:pPr>
        <w:pStyle w:val="NormalWeb"/>
      </w:pPr>
      <w:r>
        <w:t xml:space="preserve">For example: The window winked at me. The verb, wink, is a human action. A window is an </w:t>
      </w:r>
      <w:proofErr w:type="spellStart"/>
      <w:r>
        <w:t>inaminate</w:t>
      </w:r>
      <w:proofErr w:type="spellEnd"/>
      <w:r>
        <w:t xml:space="preserve"> object. Therefore, we have a good example of personification.</w:t>
      </w:r>
    </w:p>
    <w:p w:rsidR="002908EA" w:rsidRDefault="002908EA" w:rsidP="002908EA">
      <w:pPr>
        <w:pStyle w:val="NormalWeb"/>
        <w:jc w:val="right"/>
      </w:pPr>
      <w:r>
        <w:rPr>
          <w:sz w:val="27"/>
          <w:szCs w:val="27"/>
        </w:rPr>
        <w:t>NAME__________________</w:t>
      </w:r>
    </w:p>
    <w:p w:rsidR="002908EA" w:rsidRDefault="002908EA" w:rsidP="002908EA">
      <w:pPr>
        <w:pStyle w:val="NormalWeb"/>
        <w:jc w:val="center"/>
      </w:pPr>
      <w:r>
        <w:rPr>
          <w:sz w:val="36"/>
          <w:szCs w:val="36"/>
        </w:rPr>
        <w:t>Personification Worksheet</w:t>
      </w:r>
    </w:p>
    <w:p w:rsidR="002908EA" w:rsidRDefault="002908EA" w:rsidP="002908EA">
      <w:pPr>
        <w:pStyle w:val="NormalWeb"/>
        <w:jc w:val="center"/>
      </w:pPr>
      <w:r>
        <w:rPr>
          <w:sz w:val="36"/>
          <w:szCs w:val="36"/>
        </w:rPr>
        <w:t>Poetry Worksheet #3</w:t>
      </w:r>
    </w:p>
    <w:p w:rsidR="002908EA" w:rsidRDefault="002908EA" w:rsidP="002908EA">
      <w:pPr>
        <w:pStyle w:val="NormalWeb"/>
      </w:pPr>
      <w:r>
        <w:rPr>
          <w:sz w:val="27"/>
          <w:szCs w:val="27"/>
        </w:rPr>
        <w:t>On your own paper, write the object being personified and the meaning of the personification.</w:t>
      </w:r>
    </w:p>
    <w:p w:rsidR="002908EA" w:rsidRDefault="002908EA" w:rsidP="002908EA">
      <w:pPr>
        <w:pStyle w:val="NormalWeb"/>
      </w:pPr>
      <w:r>
        <w:t xml:space="preserve">1. </w:t>
      </w:r>
      <w:r>
        <w:rPr>
          <w:u w:val="single"/>
        </w:rPr>
        <w:t>The wind sang her mournful song</w:t>
      </w:r>
      <w:r>
        <w:t xml:space="preserve"> through the falling leaves.</w:t>
      </w:r>
    </w:p>
    <w:p w:rsidR="002908EA" w:rsidRDefault="002908EA" w:rsidP="002908EA">
      <w:pPr>
        <w:pStyle w:val="NormalWeb"/>
      </w:pPr>
      <w:r>
        <w:t xml:space="preserve">2. </w:t>
      </w:r>
      <w:r>
        <w:rPr>
          <w:u w:val="single"/>
        </w:rPr>
        <w:t>The microwave timer told me</w:t>
      </w:r>
      <w:r>
        <w:t xml:space="preserve"> it was time to turn my TV dinner.</w:t>
      </w:r>
    </w:p>
    <w:p w:rsidR="002908EA" w:rsidRDefault="002908EA" w:rsidP="002908EA">
      <w:pPr>
        <w:pStyle w:val="NormalWeb"/>
      </w:pPr>
      <w:r>
        <w:t xml:space="preserve">3. </w:t>
      </w:r>
      <w:r>
        <w:rPr>
          <w:u w:val="single"/>
        </w:rPr>
        <w:t>The video camera observed the whole scene</w:t>
      </w:r>
      <w:r>
        <w:t>.</w:t>
      </w:r>
    </w:p>
    <w:p w:rsidR="002908EA" w:rsidRDefault="002908EA" w:rsidP="002908EA">
      <w:pPr>
        <w:pStyle w:val="NormalWeb"/>
      </w:pPr>
      <w:r>
        <w:t xml:space="preserve">4. </w:t>
      </w:r>
      <w:r>
        <w:rPr>
          <w:u w:val="single"/>
        </w:rPr>
        <w:t>The strawberries seemed to sing</w:t>
      </w:r>
      <w:r>
        <w:t>, "Eat me first!"</w:t>
      </w:r>
    </w:p>
    <w:p w:rsidR="002908EA" w:rsidRDefault="002908EA" w:rsidP="002908EA">
      <w:pPr>
        <w:pStyle w:val="NormalWeb"/>
      </w:pPr>
      <w:r>
        <w:t xml:space="preserve">5. </w:t>
      </w:r>
      <w:r>
        <w:rPr>
          <w:u w:val="single"/>
        </w:rPr>
        <w:t>The rain kissed my cheeks</w:t>
      </w:r>
      <w:r>
        <w:t xml:space="preserve"> as it fell.</w:t>
      </w:r>
    </w:p>
    <w:p w:rsidR="002908EA" w:rsidRDefault="002908EA" w:rsidP="002908EA">
      <w:pPr>
        <w:pStyle w:val="NormalWeb"/>
      </w:pPr>
      <w:r>
        <w:t xml:space="preserve">6. </w:t>
      </w:r>
      <w:r>
        <w:rPr>
          <w:u w:val="single"/>
        </w:rPr>
        <w:t>The daffodils nodded their yellow heads</w:t>
      </w:r>
      <w:r>
        <w:t xml:space="preserve"> at the walkers.</w:t>
      </w:r>
    </w:p>
    <w:p w:rsidR="002908EA" w:rsidRDefault="002908EA" w:rsidP="002908EA">
      <w:pPr>
        <w:pStyle w:val="NormalWeb"/>
      </w:pPr>
      <w:r>
        <w:t xml:space="preserve">7. </w:t>
      </w:r>
      <w:r>
        <w:rPr>
          <w:u w:val="single"/>
        </w:rPr>
        <w:t>The water beckoned invitingly</w:t>
      </w:r>
      <w:r>
        <w:t xml:space="preserve"> to the hot swimmers.</w:t>
      </w:r>
    </w:p>
    <w:p w:rsidR="002908EA" w:rsidRDefault="002908EA" w:rsidP="002908EA">
      <w:pPr>
        <w:pStyle w:val="NormalWeb"/>
      </w:pPr>
      <w:r>
        <w:t xml:space="preserve">8. </w:t>
      </w:r>
      <w:r>
        <w:rPr>
          <w:u w:val="single"/>
        </w:rPr>
        <w:t>The snow whispered</w:t>
      </w:r>
      <w:r>
        <w:t xml:space="preserve"> as it fell to the ground during the early morning hours.</w:t>
      </w:r>
    </w:p>
    <w:p w:rsidR="002908EA" w:rsidRDefault="002908EA" w:rsidP="002908EA">
      <w:pPr>
        <w:pStyle w:val="NormalWeb"/>
      </w:pPr>
      <w:r>
        <w:t xml:space="preserve">9. </w:t>
      </w:r>
      <w:r>
        <w:rPr>
          <w:u w:val="single"/>
        </w:rPr>
        <w:t>The china danced</w:t>
      </w:r>
      <w:r>
        <w:t xml:space="preserve"> on the shelves during the earthquake.</w:t>
      </w:r>
    </w:p>
    <w:p w:rsidR="002908EA" w:rsidRDefault="002908EA" w:rsidP="002908EA">
      <w:pPr>
        <w:pStyle w:val="NormalWeb"/>
      </w:pPr>
      <w:r>
        <w:t xml:space="preserve">10. </w:t>
      </w:r>
      <w:r>
        <w:rPr>
          <w:u w:val="single"/>
        </w:rPr>
        <w:t>The car engine coughed and sputtered</w:t>
      </w:r>
      <w:r>
        <w:t xml:space="preserve"> when it started during the blizzard.</w:t>
      </w:r>
    </w:p>
    <w:p w:rsidR="00C94753" w:rsidRDefault="00C94753"/>
    <w:sectPr w:rsidR="00C94753" w:rsidSect="00C94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2908EA"/>
    <w:rsid w:val="002908EA"/>
    <w:rsid w:val="00C9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dcterms:created xsi:type="dcterms:W3CDTF">2013-09-09T18:19:00Z</dcterms:created>
  <dcterms:modified xsi:type="dcterms:W3CDTF">2013-09-09T18:19:00Z</dcterms:modified>
</cp:coreProperties>
</file>